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4DCDA" w14:textId="273D2668" w:rsidR="009E63D5" w:rsidRPr="00D83A28" w:rsidRDefault="006F544C" w:rsidP="000C17D6">
      <w:pPr>
        <w:pStyle w:val="Heading1"/>
        <w:tabs>
          <w:tab w:val="center" w:pos="4816"/>
        </w:tabs>
        <w:rPr>
          <w:rFonts w:asciiTheme="minorHAnsi" w:hAnsiTheme="minorHAnsi" w:cstheme="minorHAnsi"/>
        </w:rPr>
      </w:pPr>
      <w:r w:rsidRPr="00D83A28">
        <w:rPr>
          <w:rFonts w:asciiTheme="minorHAnsi" w:hAnsiTheme="minorHAnsi" w:cstheme="minorHAnsi"/>
        </w:rPr>
        <w:t xml:space="preserve">Press Release </w:t>
      </w:r>
      <w:r w:rsidRPr="00D83A28">
        <w:rPr>
          <w:rFonts w:asciiTheme="minorHAnsi" w:hAnsiTheme="minorHAnsi" w:cstheme="minorHAnsi"/>
          <w:b w:val="0"/>
          <w:bCs/>
        </w:rPr>
        <w:t>|</w:t>
      </w:r>
      <w:r w:rsidR="00DD6F9A" w:rsidRPr="00D83A28">
        <w:rPr>
          <w:rFonts w:asciiTheme="minorHAnsi" w:hAnsiTheme="minorHAnsi" w:cstheme="minorHAnsi"/>
        </w:rPr>
        <w:t xml:space="preserve"> </w:t>
      </w:r>
      <w:r w:rsidR="004C42D7">
        <w:rPr>
          <w:rFonts w:asciiTheme="minorHAnsi" w:hAnsiTheme="minorHAnsi" w:cstheme="minorHAnsi"/>
        </w:rPr>
        <w:t>10</w:t>
      </w:r>
      <w:r w:rsidR="00465512">
        <w:rPr>
          <w:rFonts w:asciiTheme="minorHAnsi" w:hAnsiTheme="minorHAnsi" w:cstheme="minorHAnsi"/>
        </w:rPr>
        <w:t xml:space="preserve"> </w:t>
      </w:r>
      <w:r w:rsidR="004C42D7">
        <w:rPr>
          <w:rFonts w:asciiTheme="minorHAnsi" w:hAnsiTheme="minorHAnsi" w:cstheme="minorHAnsi"/>
        </w:rPr>
        <w:t>February</w:t>
      </w:r>
      <w:r w:rsidR="00465512">
        <w:rPr>
          <w:rFonts w:asciiTheme="minorHAnsi" w:hAnsiTheme="minorHAnsi" w:cstheme="minorHAnsi"/>
        </w:rPr>
        <w:t xml:space="preserve"> 2022</w:t>
      </w:r>
    </w:p>
    <w:p w14:paraId="7F195C0D" w14:textId="3749A58D" w:rsidR="00051B09" w:rsidRPr="00C95018" w:rsidRDefault="00D24D07" w:rsidP="001F0F13">
      <w:pPr>
        <w:pStyle w:val="NormalWeb"/>
        <w:shd w:val="clear" w:color="auto" w:fill="FFFFFF"/>
        <w:spacing w:before="0" w:beforeAutospacing="0"/>
        <w:rPr>
          <w:rFonts w:asciiTheme="minorHAnsi" w:hAnsiTheme="minorHAnsi" w:cstheme="minorHAnsi"/>
          <w:b/>
          <w:bCs/>
          <w:sz w:val="32"/>
          <w:szCs w:val="20"/>
        </w:rPr>
      </w:pPr>
      <w:r w:rsidRPr="00C95018">
        <w:rPr>
          <w:rFonts w:asciiTheme="minorHAnsi" w:hAnsiTheme="minorHAnsi" w:cstheme="minorHAnsi"/>
          <w:b/>
          <w:sz w:val="32"/>
          <w:szCs w:val="20"/>
        </w:rPr>
        <w:t xml:space="preserve">Maternity </w:t>
      </w:r>
      <w:r w:rsidR="00105D41" w:rsidRPr="00C95018">
        <w:rPr>
          <w:rFonts w:asciiTheme="minorHAnsi" w:hAnsiTheme="minorHAnsi" w:cstheme="minorHAnsi"/>
          <w:b/>
          <w:sz w:val="32"/>
          <w:szCs w:val="20"/>
        </w:rPr>
        <w:t>Services S</w:t>
      </w:r>
      <w:r w:rsidRPr="00C95018">
        <w:rPr>
          <w:rFonts w:asciiTheme="minorHAnsi" w:hAnsiTheme="minorHAnsi" w:cstheme="minorHAnsi"/>
          <w:b/>
          <w:sz w:val="32"/>
          <w:szCs w:val="20"/>
        </w:rPr>
        <w:t>urvey</w:t>
      </w:r>
      <w:r w:rsidR="00105D41" w:rsidRPr="00C95018">
        <w:rPr>
          <w:rFonts w:asciiTheme="minorHAnsi" w:hAnsiTheme="minorHAnsi" w:cstheme="minorHAnsi"/>
          <w:b/>
          <w:sz w:val="32"/>
          <w:szCs w:val="20"/>
        </w:rPr>
        <w:t xml:space="preserve"> </w:t>
      </w:r>
      <w:r w:rsidR="00F31667">
        <w:rPr>
          <w:rFonts w:asciiTheme="minorHAnsi" w:hAnsiTheme="minorHAnsi" w:cstheme="minorHAnsi"/>
          <w:b/>
          <w:sz w:val="32"/>
          <w:szCs w:val="20"/>
        </w:rPr>
        <w:t>results show significant progress</w:t>
      </w:r>
      <w:r w:rsidR="00EF7D9D" w:rsidRPr="00C95018">
        <w:rPr>
          <w:rFonts w:asciiTheme="minorHAnsi" w:hAnsiTheme="minorHAnsi" w:cstheme="minorHAnsi"/>
          <w:b/>
          <w:sz w:val="32"/>
          <w:szCs w:val="20"/>
        </w:rPr>
        <w:t xml:space="preserve"> for QEH</w:t>
      </w:r>
    </w:p>
    <w:p w14:paraId="5157C12B" w14:textId="1F60E864" w:rsidR="00F31667" w:rsidRDefault="00EF7D9D" w:rsidP="00C95018">
      <w:pPr>
        <w:spacing w:line="240" w:lineRule="auto"/>
        <w:rPr>
          <w:rFonts w:asciiTheme="minorHAnsi" w:hAnsiTheme="minorHAnsi" w:cstheme="minorHAnsi"/>
          <w:sz w:val="22"/>
          <w:szCs w:val="20"/>
        </w:rPr>
      </w:pPr>
      <w:r w:rsidRPr="00C95018">
        <w:rPr>
          <w:rFonts w:asciiTheme="minorHAnsi" w:hAnsiTheme="minorHAnsi" w:cstheme="minorHAnsi"/>
          <w:sz w:val="22"/>
          <w:szCs w:val="20"/>
        </w:rPr>
        <w:t xml:space="preserve">The 2021 National Maternity Services Survey results – </w:t>
      </w:r>
      <w:r w:rsidR="00F31667">
        <w:rPr>
          <w:rFonts w:asciiTheme="minorHAnsi" w:hAnsiTheme="minorHAnsi" w:cstheme="minorHAnsi"/>
          <w:sz w:val="22"/>
          <w:szCs w:val="20"/>
        </w:rPr>
        <w:t>published</w:t>
      </w:r>
      <w:r w:rsidR="00F31667" w:rsidRPr="00C95018">
        <w:rPr>
          <w:rFonts w:asciiTheme="minorHAnsi" w:hAnsiTheme="minorHAnsi" w:cstheme="minorHAnsi"/>
          <w:sz w:val="22"/>
          <w:szCs w:val="20"/>
        </w:rPr>
        <w:t xml:space="preserve"> </w:t>
      </w:r>
      <w:r w:rsidRPr="00C95018">
        <w:rPr>
          <w:rFonts w:asciiTheme="minorHAnsi" w:hAnsiTheme="minorHAnsi" w:cstheme="minorHAnsi"/>
          <w:sz w:val="22"/>
          <w:szCs w:val="20"/>
        </w:rPr>
        <w:t>today (</w:t>
      </w:r>
      <w:r w:rsidR="004C42D7">
        <w:rPr>
          <w:rFonts w:asciiTheme="minorHAnsi" w:hAnsiTheme="minorHAnsi" w:cstheme="minorHAnsi"/>
          <w:sz w:val="22"/>
          <w:szCs w:val="20"/>
        </w:rPr>
        <w:t>10</w:t>
      </w:r>
      <w:r w:rsidRPr="00C95018">
        <w:rPr>
          <w:rFonts w:asciiTheme="minorHAnsi" w:hAnsiTheme="minorHAnsi" w:cstheme="minorHAnsi"/>
          <w:sz w:val="22"/>
          <w:szCs w:val="20"/>
        </w:rPr>
        <w:t xml:space="preserve"> </w:t>
      </w:r>
      <w:r w:rsidR="004C42D7">
        <w:rPr>
          <w:rFonts w:asciiTheme="minorHAnsi" w:hAnsiTheme="minorHAnsi" w:cstheme="minorHAnsi"/>
          <w:sz w:val="22"/>
          <w:szCs w:val="20"/>
        </w:rPr>
        <w:t>February</w:t>
      </w:r>
      <w:r w:rsidRPr="00C95018">
        <w:rPr>
          <w:rFonts w:asciiTheme="minorHAnsi" w:hAnsiTheme="minorHAnsi" w:cstheme="minorHAnsi"/>
          <w:sz w:val="22"/>
          <w:szCs w:val="20"/>
        </w:rPr>
        <w:t xml:space="preserve"> 2022) –</w:t>
      </w:r>
      <w:r w:rsidR="00105D41" w:rsidRPr="00C95018">
        <w:rPr>
          <w:rFonts w:asciiTheme="minorHAnsi" w:hAnsiTheme="minorHAnsi" w:cstheme="minorHAnsi"/>
          <w:sz w:val="22"/>
          <w:szCs w:val="20"/>
        </w:rPr>
        <w:t xml:space="preserve"> </w:t>
      </w:r>
      <w:r w:rsidR="001F0F13" w:rsidRPr="00C95018">
        <w:rPr>
          <w:rFonts w:asciiTheme="minorHAnsi" w:hAnsiTheme="minorHAnsi" w:cstheme="minorHAnsi"/>
          <w:sz w:val="22"/>
          <w:szCs w:val="20"/>
        </w:rPr>
        <w:t>demonstrate</w:t>
      </w:r>
      <w:r w:rsidR="002924B3" w:rsidRPr="00C95018">
        <w:rPr>
          <w:rFonts w:asciiTheme="minorHAnsi" w:hAnsiTheme="minorHAnsi" w:cstheme="minorHAnsi"/>
          <w:sz w:val="22"/>
          <w:szCs w:val="20"/>
        </w:rPr>
        <w:t xml:space="preserve"> </w:t>
      </w:r>
      <w:r w:rsidR="000C17D6">
        <w:rPr>
          <w:rFonts w:asciiTheme="minorHAnsi" w:hAnsiTheme="minorHAnsi" w:cstheme="minorHAnsi"/>
          <w:sz w:val="22"/>
          <w:szCs w:val="20"/>
        </w:rPr>
        <w:t xml:space="preserve">significant </w:t>
      </w:r>
      <w:r w:rsidR="002924B3" w:rsidRPr="00C95018">
        <w:rPr>
          <w:rFonts w:asciiTheme="minorHAnsi" w:hAnsiTheme="minorHAnsi" w:cstheme="minorHAnsi"/>
          <w:sz w:val="22"/>
          <w:szCs w:val="20"/>
        </w:rPr>
        <w:t xml:space="preserve">progress and improvement </w:t>
      </w:r>
      <w:r w:rsidR="001F0F13" w:rsidRPr="00C95018">
        <w:rPr>
          <w:rFonts w:asciiTheme="minorHAnsi" w:hAnsiTheme="minorHAnsi" w:cstheme="minorHAnsi"/>
          <w:sz w:val="22"/>
          <w:szCs w:val="20"/>
        </w:rPr>
        <w:t>to patient experience</w:t>
      </w:r>
      <w:r w:rsidR="002924B3" w:rsidRPr="00C95018">
        <w:rPr>
          <w:rFonts w:asciiTheme="minorHAnsi" w:hAnsiTheme="minorHAnsi" w:cstheme="minorHAnsi"/>
          <w:sz w:val="22"/>
          <w:szCs w:val="20"/>
        </w:rPr>
        <w:t xml:space="preserve"> at </w:t>
      </w:r>
      <w:r w:rsidR="004C42D7">
        <w:rPr>
          <w:rFonts w:asciiTheme="minorHAnsi" w:hAnsiTheme="minorHAnsi" w:cstheme="minorHAnsi"/>
          <w:sz w:val="22"/>
          <w:szCs w:val="20"/>
        </w:rPr>
        <w:t>The Queen Elizabeth Hospital King’s Lynn (</w:t>
      </w:r>
      <w:r w:rsidR="002924B3" w:rsidRPr="00C95018">
        <w:rPr>
          <w:rFonts w:asciiTheme="minorHAnsi" w:hAnsiTheme="minorHAnsi" w:cstheme="minorHAnsi"/>
          <w:sz w:val="22"/>
          <w:szCs w:val="20"/>
        </w:rPr>
        <w:t>QEH</w:t>
      </w:r>
      <w:r w:rsidR="004C42D7">
        <w:rPr>
          <w:rFonts w:asciiTheme="minorHAnsi" w:hAnsiTheme="minorHAnsi" w:cstheme="minorHAnsi"/>
          <w:sz w:val="22"/>
          <w:szCs w:val="20"/>
        </w:rPr>
        <w:t>)</w:t>
      </w:r>
      <w:r w:rsidR="002924B3" w:rsidRPr="00C95018">
        <w:rPr>
          <w:rFonts w:asciiTheme="minorHAnsi" w:hAnsiTheme="minorHAnsi" w:cstheme="minorHAnsi"/>
          <w:sz w:val="22"/>
          <w:szCs w:val="20"/>
        </w:rPr>
        <w:t xml:space="preserve">. </w:t>
      </w:r>
    </w:p>
    <w:p w14:paraId="0AED5C28" w14:textId="0367369C" w:rsidR="00C95018" w:rsidRPr="00C95018" w:rsidRDefault="000C359E" w:rsidP="00C95018">
      <w:pPr>
        <w:spacing w:line="240" w:lineRule="auto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Scores improved most in include</w:t>
      </w:r>
      <w:r w:rsidR="002924B3" w:rsidRPr="00C95018">
        <w:rPr>
          <w:rFonts w:asciiTheme="minorHAnsi" w:hAnsiTheme="minorHAnsi" w:cstheme="minorHAnsi"/>
          <w:sz w:val="22"/>
          <w:szCs w:val="20"/>
        </w:rPr>
        <w:t>:</w:t>
      </w:r>
    </w:p>
    <w:p w14:paraId="4EF520B4" w14:textId="2EC1C3B3" w:rsidR="002924B3" w:rsidRPr="00C95018" w:rsidRDefault="00004726" w:rsidP="00C95018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Cs w:val="20"/>
        </w:rPr>
      </w:pPr>
      <w:r>
        <w:rPr>
          <w:rFonts w:cstheme="minorHAnsi"/>
          <w:szCs w:val="20"/>
        </w:rPr>
        <w:t>Improved</w:t>
      </w:r>
      <w:r w:rsidR="00777D69" w:rsidRPr="00C95018">
        <w:rPr>
          <w:rFonts w:cstheme="minorHAnsi"/>
          <w:szCs w:val="20"/>
        </w:rPr>
        <w:t xml:space="preserve"> confidence and trust in staff during labour and birth</w:t>
      </w:r>
      <w:r w:rsidR="002924B3" w:rsidRPr="00C95018">
        <w:rPr>
          <w:rFonts w:cstheme="minorHAnsi"/>
          <w:szCs w:val="20"/>
        </w:rPr>
        <w:t xml:space="preserve"> </w:t>
      </w:r>
    </w:p>
    <w:p w14:paraId="2CF47FBF" w14:textId="271685A2" w:rsidR="002924B3" w:rsidRPr="00C95018" w:rsidRDefault="004C42D7" w:rsidP="00C95018">
      <w:pPr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Patients</w:t>
      </w:r>
      <w:r w:rsidR="002924B3" w:rsidRPr="00C95018">
        <w:rPr>
          <w:rFonts w:asciiTheme="minorHAnsi" w:hAnsiTheme="minorHAnsi" w:cstheme="minorHAnsi"/>
          <w:sz w:val="22"/>
          <w:szCs w:val="20"/>
        </w:rPr>
        <w:t xml:space="preserve"> felt they were treated with respect and dignity </w:t>
      </w:r>
    </w:p>
    <w:p w14:paraId="3AD57A82" w14:textId="4AA36B60" w:rsidR="00777D69" w:rsidRPr="00C95018" w:rsidRDefault="00CD74E4" w:rsidP="001F0F13">
      <w:pPr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P</w:t>
      </w:r>
      <w:r w:rsidR="002924B3" w:rsidRPr="00C95018">
        <w:rPr>
          <w:rFonts w:asciiTheme="minorHAnsi" w:hAnsiTheme="minorHAnsi" w:cstheme="minorHAnsi"/>
          <w:sz w:val="22"/>
          <w:szCs w:val="20"/>
        </w:rPr>
        <w:t>artner</w:t>
      </w:r>
      <w:r>
        <w:rPr>
          <w:rFonts w:asciiTheme="minorHAnsi" w:hAnsiTheme="minorHAnsi" w:cstheme="minorHAnsi"/>
          <w:sz w:val="22"/>
          <w:szCs w:val="20"/>
        </w:rPr>
        <w:t>s</w:t>
      </w:r>
      <w:r w:rsidR="004C42D7">
        <w:rPr>
          <w:rFonts w:asciiTheme="minorHAnsi" w:hAnsiTheme="minorHAnsi" w:cstheme="minorHAnsi"/>
          <w:sz w:val="22"/>
          <w:szCs w:val="20"/>
        </w:rPr>
        <w:t xml:space="preserve"> or </w:t>
      </w:r>
      <w:r w:rsidR="002924B3" w:rsidRPr="00C95018">
        <w:rPr>
          <w:rFonts w:asciiTheme="minorHAnsi" w:hAnsiTheme="minorHAnsi" w:cstheme="minorHAnsi"/>
          <w:sz w:val="22"/>
          <w:szCs w:val="20"/>
        </w:rPr>
        <w:t>companion</w:t>
      </w:r>
      <w:r>
        <w:rPr>
          <w:rFonts w:asciiTheme="minorHAnsi" w:hAnsiTheme="minorHAnsi" w:cstheme="minorHAnsi"/>
          <w:sz w:val="22"/>
          <w:szCs w:val="20"/>
        </w:rPr>
        <w:t>s</w:t>
      </w:r>
      <w:r w:rsidR="002924B3" w:rsidRPr="00C95018">
        <w:rPr>
          <w:rFonts w:asciiTheme="minorHAnsi" w:hAnsiTheme="minorHAnsi" w:cstheme="minorHAnsi"/>
          <w:sz w:val="22"/>
          <w:szCs w:val="20"/>
        </w:rPr>
        <w:t xml:space="preserve"> w</w:t>
      </w:r>
      <w:r>
        <w:rPr>
          <w:rFonts w:asciiTheme="minorHAnsi" w:hAnsiTheme="minorHAnsi" w:cstheme="minorHAnsi"/>
          <w:sz w:val="22"/>
          <w:szCs w:val="20"/>
        </w:rPr>
        <w:t>ere</w:t>
      </w:r>
      <w:r w:rsidR="002924B3" w:rsidRPr="00C95018">
        <w:rPr>
          <w:rFonts w:asciiTheme="minorHAnsi" w:hAnsiTheme="minorHAnsi" w:cstheme="minorHAnsi"/>
          <w:sz w:val="22"/>
          <w:szCs w:val="20"/>
        </w:rPr>
        <w:t xml:space="preserve"> involved </w:t>
      </w:r>
      <w:r>
        <w:rPr>
          <w:rFonts w:asciiTheme="minorHAnsi" w:hAnsiTheme="minorHAnsi" w:cstheme="minorHAnsi"/>
          <w:sz w:val="22"/>
          <w:szCs w:val="20"/>
        </w:rPr>
        <w:t>as much as they wanted  to be during labour and birth</w:t>
      </w:r>
    </w:p>
    <w:p w14:paraId="2AC9A8F1" w14:textId="138128D8" w:rsidR="00777D69" w:rsidRPr="00C95018" w:rsidRDefault="004C42D7" w:rsidP="001F0F13">
      <w:pPr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Patients</w:t>
      </w:r>
      <w:r w:rsidR="00777D69" w:rsidRPr="00C95018">
        <w:rPr>
          <w:rFonts w:asciiTheme="minorHAnsi" w:hAnsiTheme="minorHAnsi" w:cstheme="minorHAnsi"/>
          <w:sz w:val="22"/>
          <w:szCs w:val="20"/>
        </w:rPr>
        <w:t xml:space="preserve"> said they were involved enough in decisions about their car</w:t>
      </w:r>
      <w:r w:rsidR="002924B3" w:rsidRPr="00C95018">
        <w:rPr>
          <w:rFonts w:asciiTheme="minorHAnsi" w:hAnsiTheme="minorHAnsi" w:cstheme="minorHAnsi"/>
          <w:sz w:val="22"/>
          <w:szCs w:val="20"/>
        </w:rPr>
        <w:t>e</w:t>
      </w:r>
    </w:p>
    <w:p w14:paraId="1562E59E" w14:textId="3EBF7167" w:rsidR="002924B3" w:rsidRPr="00C95018" w:rsidRDefault="001F0F13" w:rsidP="001F0F13">
      <w:pPr>
        <w:spacing w:line="240" w:lineRule="auto"/>
        <w:rPr>
          <w:rFonts w:asciiTheme="minorHAnsi" w:hAnsiTheme="minorHAnsi" w:cstheme="minorHAnsi"/>
          <w:sz w:val="22"/>
          <w:szCs w:val="20"/>
        </w:rPr>
      </w:pPr>
      <w:r w:rsidRPr="00C95018">
        <w:rPr>
          <w:rFonts w:asciiTheme="minorHAnsi" w:hAnsiTheme="minorHAnsi" w:cstheme="minorHAnsi"/>
          <w:sz w:val="22"/>
          <w:szCs w:val="20"/>
        </w:rPr>
        <w:br/>
      </w:r>
      <w:r w:rsidR="002924B3" w:rsidRPr="00C95018">
        <w:rPr>
          <w:rFonts w:asciiTheme="minorHAnsi" w:hAnsiTheme="minorHAnsi" w:cstheme="minorHAnsi"/>
          <w:sz w:val="22"/>
          <w:szCs w:val="20"/>
        </w:rPr>
        <w:t xml:space="preserve">The survey, developed by </w:t>
      </w:r>
      <w:r w:rsidR="00CD74E4">
        <w:rPr>
          <w:rFonts w:asciiTheme="minorHAnsi" w:hAnsiTheme="minorHAnsi" w:cstheme="minorHAnsi"/>
          <w:sz w:val="22"/>
          <w:szCs w:val="20"/>
        </w:rPr>
        <w:t xml:space="preserve">the </w:t>
      </w:r>
      <w:r w:rsidR="002924B3" w:rsidRPr="00C95018">
        <w:rPr>
          <w:rFonts w:asciiTheme="minorHAnsi" w:hAnsiTheme="minorHAnsi" w:cstheme="minorHAnsi"/>
          <w:sz w:val="22"/>
          <w:szCs w:val="20"/>
        </w:rPr>
        <w:t>Care Quality Commission (CQC), gathered the experiences of people who had birth</w:t>
      </w:r>
      <w:r w:rsidR="000C17D6">
        <w:rPr>
          <w:rFonts w:asciiTheme="minorHAnsi" w:hAnsiTheme="minorHAnsi" w:cstheme="minorHAnsi"/>
          <w:sz w:val="22"/>
          <w:szCs w:val="20"/>
        </w:rPr>
        <w:t>ed</w:t>
      </w:r>
      <w:r w:rsidR="002924B3" w:rsidRPr="00C95018">
        <w:rPr>
          <w:rFonts w:asciiTheme="minorHAnsi" w:hAnsiTheme="minorHAnsi" w:cstheme="minorHAnsi"/>
          <w:sz w:val="22"/>
          <w:szCs w:val="20"/>
        </w:rPr>
        <w:t xml:space="preserve"> </w:t>
      </w:r>
      <w:r w:rsidR="00CF3FDA" w:rsidRPr="00C95018">
        <w:rPr>
          <w:rFonts w:asciiTheme="minorHAnsi" w:hAnsiTheme="minorHAnsi" w:cstheme="minorHAnsi"/>
          <w:sz w:val="22"/>
          <w:szCs w:val="20"/>
        </w:rPr>
        <w:t xml:space="preserve">during </w:t>
      </w:r>
      <w:r w:rsidR="002924B3" w:rsidRPr="00C95018">
        <w:rPr>
          <w:rFonts w:asciiTheme="minorHAnsi" w:hAnsiTheme="minorHAnsi" w:cstheme="minorHAnsi"/>
          <w:sz w:val="22"/>
          <w:szCs w:val="20"/>
        </w:rPr>
        <w:t>January and February 2021 (whi</w:t>
      </w:r>
      <w:r w:rsidR="004C42D7">
        <w:rPr>
          <w:rFonts w:asciiTheme="minorHAnsi" w:hAnsiTheme="minorHAnsi" w:cstheme="minorHAnsi"/>
          <w:sz w:val="22"/>
          <w:szCs w:val="20"/>
        </w:rPr>
        <w:t>le in</w:t>
      </w:r>
      <w:r w:rsidR="002924B3" w:rsidRPr="00C95018">
        <w:rPr>
          <w:rFonts w:asciiTheme="minorHAnsi" w:hAnsiTheme="minorHAnsi" w:cstheme="minorHAnsi"/>
          <w:sz w:val="22"/>
          <w:szCs w:val="20"/>
        </w:rPr>
        <w:t xml:space="preserve"> lockdown restrictions were in place). 239 people were invited to</w:t>
      </w:r>
      <w:r w:rsidR="00C95018" w:rsidRPr="00C95018">
        <w:rPr>
          <w:rFonts w:asciiTheme="minorHAnsi" w:hAnsiTheme="minorHAnsi" w:cstheme="minorHAnsi"/>
          <w:sz w:val="22"/>
          <w:szCs w:val="20"/>
        </w:rPr>
        <w:t xml:space="preserve"> t</w:t>
      </w:r>
      <w:r w:rsidR="00CF3FDA" w:rsidRPr="00C95018">
        <w:rPr>
          <w:rFonts w:asciiTheme="minorHAnsi" w:hAnsiTheme="minorHAnsi" w:cstheme="minorHAnsi"/>
          <w:sz w:val="22"/>
          <w:szCs w:val="20"/>
        </w:rPr>
        <w:t xml:space="preserve">ake part in </w:t>
      </w:r>
      <w:r w:rsidR="002924B3" w:rsidRPr="00C95018">
        <w:rPr>
          <w:rFonts w:asciiTheme="minorHAnsi" w:hAnsiTheme="minorHAnsi" w:cstheme="minorHAnsi"/>
          <w:sz w:val="22"/>
          <w:szCs w:val="20"/>
        </w:rPr>
        <w:t>the survey at QEH</w:t>
      </w:r>
      <w:r w:rsidR="00F31667">
        <w:rPr>
          <w:rFonts w:asciiTheme="minorHAnsi" w:hAnsiTheme="minorHAnsi" w:cstheme="minorHAnsi"/>
          <w:sz w:val="22"/>
          <w:szCs w:val="20"/>
        </w:rPr>
        <w:t>, with</w:t>
      </w:r>
      <w:r w:rsidR="002924B3" w:rsidRPr="00C95018">
        <w:rPr>
          <w:rFonts w:asciiTheme="minorHAnsi" w:hAnsiTheme="minorHAnsi" w:cstheme="minorHAnsi"/>
          <w:sz w:val="22"/>
          <w:szCs w:val="20"/>
        </w:rPr>
        <w:t xml:space="preserve"> 49% complet</w:t>
      </w:r>
      <w:r w:rsidR="00F31667">
        <w:rPr>
          <w:rFonts w:asciiTheme="minorHAnsi" w:hAnsiTheme="minorHAnsi" w:cstheme="minorHAnsi"/>
          <w:sz w:val="22"/>
          <w:szCs w:val="20"/>
        </w:rPr>
        <w:t>ing</w:t>
      </w:r>
      <w:r w:rsidR="00CF3FDA" w:rsidRPr="00C95018">
        <w:rPr>
          <w:rFonts w:asciiTheme="minorHAnsi" w:hAnsiTheme="minorHAnsi" w:cstheme="minorHAnsi"/>
          <w:sz w:val="22"/>
          <w:szCs w:val="20"/>
        </w:rPr>
        <w:t xml:space="preserve"> and return</w:t>
      </w:r>
      <w:r w:rsidR="00F31667">
        <w:rPr>
          <w:rFonts w:asciiTheme="minorHAnsi" w:hAnsiTheme="minorHAnsi" w:cstheme="minorHAnsi"/>
          <w:sz w:val="22"/>
          <w:szCs w:val="20"/>
        </w:rPr>
        <w:t xml:space="preserve">ing </w:t>
      </w:r>
      <w:r w:rsidR="00CF3FDA" w:rsidRPr="00C95018">
        <w:rPr>
          <w:rFonts w:asciiTheme="minorHAnsi" w:hAnsiTheme="minorHAnsi" w:cstheme="minorHAnsi"/>
          <w:sz w:val="22"/>
          <w:szCs w:val="20"/>
        </w:rPr>
        <w:t>the questionnaire</w:t>
      </w:r>
      <w:r w:rsidR="002924B3" w:rsidRPr="00C95018">
        <w:rPr>
          <w:rFonts w:asciiTheme="minorHAnsi" w:hAnsiTheme="minorHAnsi" w:cstheme="minorHAnsi"/>
          <w:sz w:val="22"/>
          <w:szCs w:val="20"/>
        </w:rPr>
        <w:t xml:space="preserve"> (</w:t>
      </w:r>
      <w:r w:rsidR="00CD74E4">
        <w:rPr>
          <w:rFonts w:asciiTheme="minorHAnsi" w:hAnsiTheme="minorHAnsi" w:cstheme="minorHAnsi"/>
          <w:sz w:val="22"/>
          <w:szCs w:val="20"/>
        </w:rPr>
        <w:t>an increase from</w:t>
      </w:r>
      <w:r w:rsidR="002924B3" w:rsidRPr="00C95018">
        <w:rPr>
          <w:rFonts w:asciiTheme="minorHAnsi" w:hAnsiTheme="minorHAnsi" w:cstheme="minorHAnsi"/>
          <w:sz w:val="22"/>
          <w:szCs w:val="20"/>
        </w:rPr>
        <w:t xml:space="preserve"> 38% in 2019).</w:t>
      </w:r>
    </w:p>
    <w:p w14:paraId="0E0F9D7E" w14:textId="4C6736B1" w:rsidR="002924B3" w:rsidRPr="00C95018" w:rsidRDefault="002924B3" w:rsidP="001F0F13">
      <w:pPr>
        <w:tabs>
          <w:tab w:val="left" w:pos="7914"/>
        </w:tabs>
        <w:spacing w:line="240" w:lineRule="auto"/>
        <w:rPr>
          <w:rFonts w:asciiTheme="minorHAnsi" w:hAnsiTheme="minorHAnsi" w:cstheme="minorHAnsi"/>
          <w:sz w:val="22"/>
          <w:szCs w:val="20"/>
        </w:rPr>
      </w:pPr>
      <w:r w:rsidRPr="00C95018">
        <w:rPr>
          <w:rFonts w:asciiTheme="minorHAnsi" w:hAnsiTheme="minorHAnsi" w:cstheme="minorHAnsi"/>
          <w:sz w:val="22"/>
          <w:szCs w:val="20"/>
        </w:rPr>
        <w:t xml:space="preserve">The survey </w:t>
      </w:r>
      <w:r w:rsidR="00F31667">
        <w:rPr>
          <w:rFonts w:asciiTheme="minorHAnsi" w:hAnsiTheme="minorHAnsi" w:cstheme="minorHAnsi"/>
          <w:sz w:val="22"/>
          <w:szCs w:val="20"/>
        </w:rPr>
        <w:t>results are further evidence of the</w:t>
      </w:r>
      <w:r w:rsidRPr="00C95018">
        <w:rPr>
          <w:rFonts w:asciiTheme="minorHAnsi" w:hAnsiTheme="minorHAnsi" w:cstheme="minorHAnsi"/>
          <w:sz w:val="22"/>
          <w:szCs w:val="20"/>
        </w:rPr>
        <w:t xml:space="preserve"> improvement journey </w:t>
      </w:r>
      <w:r w:rsidR="00F31667">
        <w:rPr>
          <w:rFonts w:asciiTheme="minorHAnsi" w:hAnsiTheme="minorHAnsi" w:cstheme="minorHAnsi"/>
          <w:sz w:val="22"/>
          <w:szCs w:val="20"/>
        </w:rPr>
        <w:t>underway</w:t>
      </w:r>
      <w:r w:rsidRPr="00C95018">
        <w:rPr>
          <w:rFonts w:asciiTheme="minorHAnsi" w:hAnsiTheme="minorHAnsi" w:cstheme="minorHAnsi"/>
          <w:sz w:val="22"/>
          <w:szCs w:val="20"/>
        </w:rPr>
        <w:t xml:space="preserve"> at QEH, with increased scores in </w:t>
      </w:r>
      <w:proofErr w:type="gramStart"/>
      <w:r w:rsidRPr="00C95018">
        <w:rPr>
          <w:rFonts w:asciiTheme="minorHAnsi" w:hAnsiTheme="minorHAnsi" w:cstheme="minorHAnsi"/>
          <w:sz w:val="22"/>
          <w:szCs w:val="20"/>
        </w:rPr>
        <w:t>a number of</w:t>
      </w:r>
      <w:proofErr w:type="gramEnd"/>
      <w:r w:rsidRPr="00C95018">
        <w:rPr>
          <w:rFonts w:asciiTheme="minorHAnsi" w:hAnsiTheme="minorHAnsi" w:cstheme="minorHAnsi"/>
          <w:sz w:val="22"/>
          <w:szCs w:val="20"/>
        </w:rPr>
        <w:t xml:space="preserve"> areas including: </w:t>
      </w:r>
    </w:p>
    <w:p w14:paraId="27E5A95A" w14:textId="1E0AAE8A" w:rsidR="004C42D7" w:rsidRDefault="004C42D7" w:rsidP="001F0F13">
      <w:pPr>
        <w:pStyle w:val="ListParagraph"/>
        <w:numPr>
          <w:ilvl w:val="0"/>
          <w:numId w:val="7"/>
        </w:numPr>
        <w:tabs>
          <w:tab w:val="left" w:pos="7914"/>
        </w:tabs>
        <w:spacing w:line="240" w:lineRule="auto"/>
        <w:rPr>
          <w:rFonts w:cstheme="minorHAnsi"/>
          <w:szCs w:val="20"/>
        </w:rPr>
      </w:pPr>
      <w:r>
        <w:rPr>
          <w:rFonts w:cstheme="minorHAnsi"/>
          <w:szCs w:val="20"/>
        </w:rPr>
        <w:t>During antenatal check-ups, patients felt that they were given enough time to ask questions and discuss their pregnancy</w:t>
      </w:r>
    </w:p>
    <w:p w14:paraId="1F87E0EF" w14:textId="1DEFE44C" w:rsidR="004C42D7" w:rsidRDefault="004C42D7" w:rsidP="001F0F13">
      <w:pPr>
        <w:pStyle w:val="ListParagraph"/>
        <w:numPr>
          <w:ilvl w:val="0"/>
          <w:numId w:val="7"/>
        </w:numPr>
        <w:tabs>
          <w:tab w:val="left" w:pos="7914"/>
        </w:tabs>
        <w:spacing w:line="240" w:lineRule="auto"/>
        <w:rPr>
          <w:rFonts w:cstheme="minorHAnsi"/>
          <w:szCs w:val="20"/>
        </w:rPr>
      </w:pPr>
      <w:r>
        <w:rPr>
          <w:rFonts w:cstheme="minorHAnsi"/>
          <w:szCs w:val="20"/>
        </w:rPr>
        <w:t>During labour and birth, patients felt that their partner or someone e</w:t>
      </w:r>
      <w:r w:rsidR="00CD74E4">
        <w:rPr>
          <w:rFonts w:cstheme="minorHAnsi"/>
          <w:szCs w:val="20"/>
        </w:rPr>
        <w:t>l</w:t>
      </w:r>
      <w:r>
        <w:rPr>
          <w:rFonts w:cstheme="minorHAnsi"/>
          <w:szCs w:val="20"/>
        </w:rPr>
        <w:t xml:space="preserve">se close to them was involved in their care and </w:t>
      </w:r>
      <w:r w:rsidR="00CD74E4">
        <w:rPr>
          <w:rFonts w:cstheme="minorHAnsi"/>
          <w:szCs w:val="20"/>
        </w:rPr>
        <w:t>a</w:t>
      </w:r>
      <w:r>
        <w:rPr>
          <w:rFonts w:cstheme="minorHAnsi"/>
          <w:szCs w:val="20"/>
        </w:rPr>
        <w:t>s much as they wanted</w:t>
      </w:r>
    </w:p>
    <w:p w14:paraId="43608931" w14:textId="415F843B" w:rsidR="00CD74E4" w:rsidRDefault="00CD74E4" w:rsidP="001F0F13">
      <w:pPr>
        <w:pStyle w:val="ListParagraph"/>
        <w:numPr>
          <w:ilvl w:val="0"/>
          <w:numId w:val="7"/>
        </w:numPr>
        <w:tabs>
          <w:tab w:val="left" w:pos="7914"/>
        </w:tabs>
        <w:spacing w:line="240" w:lineRule="auto"/>
        <w:rPr>
          <w:rFonts w:cstheme="minorHAnsi"/>
          <w:szCs w:val="20"/>
        </w:rPr>
      </w:pPr>
      <w:r>
        <w:rPr>
          <w:rFonts w:cstheme="minorHAnsi"/>
          <w:szCs w:val="20"/>
        </w:rPr>
        <w:t>Patients commented on more support offered with physical and mental health after the birth of their baby</w:t>
      </w:r>
    </w:p>
    <w:p w14:paraId="0E1DECC5" w14:textId="4714BFF8" w:rsidR="002924B3" w:rsidRPr="00C95018" w:rsidRDefault="00F31667" w:rsidP="001F0F13">
      <w:pPr>
        <w:tabs>
          <w:tab w:val="left" w:pos="7914"/>
        </w:tabs>
        <w:spacing w:line="240" w:lineRule="auto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Importantly, t</w:t>
      </w:r>
      <w:r w:rsidR="002924B3" w:rsidRPr="00C95018">
        <w:rPr>
          <w:rFonts w:asciiTheme="minorHAnsi" w:hAnsiTheme="minorHAnsi" w:cstheme="minorHAnsi"/>
          <w:sz w:val="22"/>
          <w:szCs w:val="20"/>
        </w:rPr>
        <w:t>he survey also highlights where f</w:t>
      </w:r>
      <w:r w:rsidR="001F0F13" w:rsidRPr="00C95018">
        <w:rPr>
          <w:rFonts w:asciiTheme="minorHAnsi" w:hAnsiTheme="minorHAnsi" w:cstheme="minorHAnsi"/>
          <w:sz w:val="22"/>
          <w:szCs w:val="20"/>
        </w:rPr>
        <w:t xml:space="preserve">urther improvements can be </w:t>
      </w:r>
      <w:r w:rsidR="003074BC" w:rsidRPr="00C95018">
        <w:rPr>
          <w:rFonts w:asciiTheme="minorHAnsi" w:hAnsiTheme="minorHAnsi" w:cstheme="minorHAnsi"/>
          <w:sz w:val="22"/>
          <w:szCs w:val="20"/>
        </w:rPr>
        <w:t>made</w:t>
      </w:r>
      <w:r>
        <w:rPr>
          <w:rFonts w:asciiTheme="minorHAnsi" w:hAnsiTheme="minorHAnsi" w:cstheme="minorHAnsi"/>
          <w:sz w:val="22"/>
          <w:szCs w:val="20"/>
        </w:rPr>
        <w:t xml:space="preserve"> so that patients have a better experience in our care. </w:t>
      </w:r>
      <w:r w:rsidR="001F0F13" w:rsidRPr="00C95018">
        <w:rPr>
          <w:rFonts w:asciiTheme="minorHAnsi" w:hAnsiTheme="minorHAnsi" w:cstheme="minorHAnsi"/>
          <w:sz w:val="22"/>
          <w:szCs w:val="20"/>
        </w:rPr>
        <w:t>This includes:</w:t>
      </w:r>
      <w:r w:rsidR="002924B3" w:rsidRPr="00C95018">
        <w:rPr>
          <w:rFonts w:asciiTheme="minorHAnsi" w:hAnsiTheme="minorHAnsi" w:cstheme="minorHAnsi"/>
          <w:sz w:val="22"/>
          <w:szCs w:val="20"/>
        </w:rPr>
        <w:tab/>
      </w:r>
    </w:p>
    <w:p w14:paraId="0093EF40" w14:textId="44394597" w:rsidR="003074BC" w:rsidRDefault="003074BC" w:rsidP="001F0F13">
      <w:pPr>
        <w:pStyle w:val="ListParagraph"/>
        <w:numPr>
          <w:ilvl w:val="0"/>
          <w:numId w:val="6"/>
        </w:numPr>
        <w:tabs>
          <w:tab w:val="left" w:pos="7914"/>
        </w:tabs>
        <w:spacing w:line="240" w:lineRule="auto"/>
        <w:rPr>
          <w:rFonts w:cstheme="minorHAnsi"/>
          <w:szCs w:val="20"/>
        </w:rPr>
      </w:pPr>
      <w:r>
        <w:rPr>
          <w:rFonts w:cstheme="minorHAnsi"/>
          <w:szCs w:val="20"/>
        </w:rPr>
        <w:t>Patients felt that not enough information was provided to them to decided where to have their baby</w:t>
      </w:r>
    </w:p>
    <w:p w14:paraId="642F93EF" w14:textId="58A1EA12" w:rsidR="003074BC" w:rsidRDefault="003074BC" w:rsidP="001F0F13">
      <w:pPr>
        <w:pStyle w:val="ListParagraph"/>
        <w:numPr>
          <w:ilvl w:val="0"/>
          <w:numId w:val="6"/>
        </w:numPr>
        <w:tabs>
          <w:tab w:val="left" w:pos="7914"/>
        </w:tabs>
        <w:spacing w:line="240" w:lineRule="auto"/>
        <w:rPr>
          <w:rFonts w:cstheme="minorHAnsi"/>
          <w:szCs w:val="20"/>
        </w:rPr>
      </w:pPr>
      <w:r>
        <w:rPr>
          <w:rFonts w:cstheme="minorHAnsi"/>
          <w:szCs w:val="20"/>
        </w:rPr>
        <w:t>Patients felt that not enough choice of location for postnatal care</w:t>
      </w:r>
    </w:p>
    <w:p w14:paraId="5987E875" w14:textId="3D39929A" w:rsidR="003074BC" w:rsidRDefault="003074BC" w:rsidP="001F0F13">
      <w:pPr>
        <w:pStyle w:val="ListParagraph"/>
        <w:numPr>
          <w:ilvl w:val="0"/>
          <w:numId w:val="6"/>
        </w:numPr>
        <w:tabs>
          <w:tab w:val="left" w:pos="7914"/>
        </w:tabs>
        <w:spacing w:line="240" w:lineRule="auto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Patients felt that </w:t>
      </w:r>
      <w:r w:rsidR="00CD74E4">
        <w:rPr>
          <w:rFonts w:cstheme="minorHAnsi"/>
          <w:szCs w:val="20"/>
        </w:rPr>
        <w:t>less staff introduced themselves before treatment and examination</w:t>
      </w:r>
    </w:p>
    <w:p w14:paraId="1F42232F" w14:textId="02156B33" w:rsidR="00F44B6C" w:rsidRPr="00C95018" w:rsidRDefault="00F44B6C" w:rsidP="00F44B6C">
      <w:pPr>
        <w:tabs>
          <w:tab w:val="left" w:pos="7914"/>
        </w:tabs>
        <w:spacing w:line="240" w:lineRule="auto"/>
        <w:rPr>
          <w:rFonts w:asciiTheme="minorHAnsi" w:hAnsiTheme="minorHAnsi" w:cstheme="minorHAnsi"/>
          <w:sz w:val="22"/>
          <w:szCs w:val="20"/>
        </w:rPr>
      </w:pPr>
      <w:r w:rsidRPr="00C95018">
        <w:rPr>
          <w:rFonts w:asciiTheme="minorHAnsi" w:hAnsiTheme="minorHAnsi" w:cstheme="minorHAnsi"/>
          <w:sz w:val="22"/>
          <w:szCs w:val="20"/>
        </w:rPr>
        <w:t>Caroline Shaw CBE, Chief Executive at QEH</w:t>
      </w:r>
      <w:r w:rsidR="00004726">
        <w:rPr>
          <w:rFonts w:asciiTheme="minorHAnsi" w:hAnsiTheme="minorHAnsi" w:cstheme="minorHAnsi"/>
          <w:sz w:val="22"/>
          <w:szCs w:val="20"/>
        </w:rPr>
        <w:t>,</w:t>
      </w:r>
      <w:r w:rsidRPr="00C95018">
        <w:rPr>
          <w:rFonts w:asciiTheme="minorHAnsi" w:hAnsiTheme="minorHAnsi" w:cstheme="minorHAnsi"/>
          <w:sz w:val="22"/>
          <w:szCs w:val="20"/>
        </w:rPr>
        <w:t xml:space="preserve"> </w:t>
      </w:r>
      <w:r w:rsidR="00F31667">
        <w:rPr>
          <w:rFonts w:asciiTheme="minorHAnsi" w:hAnsiTheme="minorHAnsi" w:cstheme="minorHAnsi"/>
          <w:sz w:val="22"/>
          <w:szCs w:val="20"/>
        </w:rPr>
        <w:t>said</w:t>
      </w:r>
      <w:r w:rsidRPr="00C95018">
        <w:rPr>
          <w:rFonts w:asciiTheme="minorHAnsi" w:hAnsiTheme="minorHAnsi" w:cstheme="minorHAnsi"/>
          <w:sz w:val="22"/>
          <w:szCs w:val="20"/>
        </w:rPr>
        <w:t xml:space="preserve">: “Our National Maternity Services Survey </w:t>
      </w:r>
      <w:r w:rsidR="002C3F77" w:rsidRPr="00C95018">
        <w:rPr>
          <w:rFonts w:asciiTheme="minorHAnsi" w:hAnsiTheme="minorHAnsi" w:cstheme="minorHAnsi"/>
          <w:sz w:val="22"/>
          <w:szCs w:val="20"/>
        </w:rPr>
        <w:t xml:space="preserve">results </w:t>
      </w:r>
      <w:r w:rsidRPr="00C95018">
        <w:rPr>
          <w:rFonts w:asciiTheme="minorHAnsi" w:hAnsiTheme="minorHAnsi" w:cstheme="minorHAnsi"/>
          <w:sz w:val="22"/>
          <w:szCs w:val="20"/>
        </w:rPr>
        <w:t>are really encouraging</w:t>
      </w:r>
      <w:r w:rsidR="000C17D6">
        <w:rPr>
          <w:rFonts w:asciiTheme="minorHAnsi" w:hAnsiTheme="minorHAnsi" w:cstheme="minorHAnsi"/>
          <w:sz w:val="22"/>
          <w:szCs w:val="20"/>
        </w:rPr>
        <w:t>,</w:t>
      </w:r>
      <w:r w:rsidRPr="00C95018">
        <w:rPr>
          <w:rFonts w:asciiTheme="minorHAnsi" w:hAnsiTheme="minorHAnsi" w:cstheme="minorHAnsi"/>
          <w:sz w:val="22"/>
          <w:szCs w:val="20"/>
        </w:rPr>
        <w:t xml:space="preserve"> and I am delighted to see QEH scoring so high</w:t>
      </w:r>
      <w:r w:rsidR="00CF3FDA" w:rsidRPr="00C95018">
        <w:rPr>
          <w:rFonts w:asciiTheme="minorHAnsi" w:hAnsiTheme="minorHAnsi" w:cstheme="minorHAnsi"/>
          <w:sz w:val="22"/>
          <w:szCs w:val="20"/>
        </w:rPr>
        <w:t>ly</w:t>
      </w:r>
      <w:r w:rsidRPr="00C95018">
        <w:rPr>
          <w:rFonts w:asciiTheme="minorHAnsi" w:hAnsiTheme="minorHAnsi" w:cstheme="minorHAnsi"/>
          <w:sz w:val="22"/>
          <w:szCs w:val="20"/>
        </w:rPr>
        <w:t xml:space="preserve"> in a number of areas. This is testament to the commitment of colleagues in our Maternity team to </w:t>
      </w:r>
      <w:r w:rsidR="000C17D6" w:rsidRPr="00C95018">
        <w:rPr>
          <w:rFonts w:asciiTheme="minorHAnsi" w:hAnsiTheme="minorHAnsi" w:cstheme="minorHAnsi"/>
          <w:sz w:val="22"/>
          <w:szCs w:val="20"/>
        </w:rPr>
        <w:t>provid</w:t>
      </w:r>
      <w:r w:rsidR="000C17D6">
        <w:rPr>
          <w:rFonts w:asciiTheme="minorHAnsi" w:hAnsiTheme="minorHAnsi" w:cstheme="minorHAnsi"/>
          <w:sz w:val="22"/>
          <w:szCs w:val="20"/>
        </w:rPr>
        <w:t>e</w:t>
      </w:r>
      <w:r w:rsidR="000C17D6" w:rsidRPr="00C95018">
        <w:rPr>
          <w:rFonts w:asciiTheme="minorHAnsi" w:hAnsiTheme="minorHAnsi" w:cstheme="minorHAnsi"/>
          <w:sz w:val="22"/>
          <w:szCs w:val="20"/>
        </w:rPr>
        <w:t xml:space="preserve"> </w:t>
      </w:r>
      <w:r w:rsidRPr="00C95018">
        <w:rPr>
          <w:rFonts w:asciiTheme="minorHAnsi" w:hAnsiTheme="minorHAnsi" w:cstheme="minorHAnsi"/>
          <w:sz w:val="22"/>
          <w:szCs w:val="20"/>
        </w:rPr>
        <w:t xml:space="preserve">the best possible care for our </w:t>
      </w:r>
      <w:r w:rsidR="000C17D6">
        <w:rPr>
          <w:rFonts w:asciiTheme="minorHAnsi" w:hAnsiTheme="minorHAnsi" w:cstheme="minorHAnsi"/>
          <w:sz w:val="22"/>
          <w:szCs w:val="20"/>
        </w:rPr>
        <w:t>women and families.</w:t>
      </w:r>
    </w:p>
    <w:p w14:paraId="474C7F5E" w14:textId="4A8110D1" w:rsidR="005C7155" w:rsidRDefault="00F44B6C" w:rsidP="00D42A17">
      <w:pPr>
        <w:spacing w:line="240" w:lineRule="auto"/>
        <w:rPr>
          <w:rFonts w:asciiTheme="minorHAnsi" w:hAnsiTheme="minorHAnsi" w:cstheme="minorHAnsi"/>
          <w:sz w:val="22"/>
          <w:szCs w:val="20"/>
        </w:rPr>
      </w:pPr>
      <w:r w:rsidRPr="00C95018">
        <w:rPr>
          <w:rFonts w:asciiTheme="minorHAnsi" w:hAnsiTheme="minorHAnsi" w:cstheme="minorHAnsi"/>
          <w:sz w:val="22"/>
          <w:szCs w:val="20"/>
        </w:rPr>
        <w:lastRenderedPageBreak/>
        <w:t>Alice Webster, Chief Nurse at QEH</w:t>
      </w:r>
      <w:r w:rsidR="00004726">
        <w:rPr>
          <w:rFonts w:asciiTheme="minorHAnsi" w:hAnsiTheme="minorHAnsi" w:cstheme="minorHAnsi"/>
          <w:sz w:val="22"/>
          <w:szCs w:val="20"/>
        </w:rPr>
        <w:t>,</w:t>
      </w:r>
      <w:r w:rsidRPr="00C95018">
        <w:rPr>
          <w:rFonts w:asciiTheme="minorHAnsi" w:hAnsiTheme="minorHAnsi" w:cstheme="minorHAnsi"/>
          <w:sz w:val="22"/>
          <w:szCs w:val="20"/>
        </w:rPr>
        <w:t xml:space="preserve"> added: “The results of this survey were gathered during </w:t>
      </w:r>
      <w:r w:rsidR="00E8782C" w:rsidRPr="00C95018">
        <w:rPr>
          <w:rFonts w:asciiTheme="minorHAnsi" w:hAnsiTheme="minorHAnsi" w:cstheme="minorHAnsi"/>
          <w:sz w:val="22"/>
          <w:szCs w:val="20"/>
        </w:rPr>
        <w:t>an extremely challenging year for QEH and the wider NHS</w:t>
      </w:r>
      <w:r w:rsidR="00D83A28" w:rsidRPr="00C95018">
        <w:rPr>
          <w:rFonts w:asciiTheme="minorHAnsi" w:hAnsiTheme="minorHAnsi" w:cstheme="minorHAnsi"/>
          <w:sz w:val="22"/>
          <w:szCs w:val="20"/>
        </w:rPr>
        <w:t xml:space="preserve">. </w:t>
      </w:r>
      <w:r w:rsidR="00D42A17" w:rsidRPr="00C95018">
        <w:rPr>
          <w:rFonts w:asciiTheme="minorHAnsi" w:hAnsiTheme="minorHAnsi" w:cstheme="minorHAnsi"/>
          <w:sz w:val="22"/>
          <w:szCs w:val="20"/>
        </w:rPr>
        <w:t xml:space="preserve">It is a fantastic achievement and I am extremely proud of our Maternity colleagues. We are on a journey of improvement and our focus now turns to how we can keep </w:t>
      </w:r>
      <w:r w:rsidR="002C3F77" w:rsidRPr="00C95018">
        <w:rPr>
          <w:rFonts w:asciiTheme="minorHAnsi" w:hAnsiTheme="minorHAnsi" w:cstheme="minorHAnsi"/>
          <w:sz w:val="22"/>
          <w:szCs w:val="20"/>
        </w:rPr>
        <w:t>continuously improving our services to provide the best possible care for our patients.”</w:t>
      </w:r>
    </w:p>
    <w:p w14:paraId="02454AFF" w14:textId="6035F304" w:rsidR="00004726" w:rsidRDefault="00004726" w:rsidP="00D42A17">
      <w:pPr>
        <w:spacing w:line="240" w:lineRule="auto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 xml:space="preserve">Amanda Price-Davey, Head of Midwifery at QEH, added: “This is a testament to our commitment to keeping families together and ensuring partners could attend hospital to offer support during labour and birth.” </w:t>
      </w:r>
    </w:p>
    <w:p w14:paraId="5CBF02F4" w14:textId="77777777" w:rsidR="00051B09" w:rsidRPr="001F0F13" w:rsidRDefault="00051B09" w:rsidP="001F0F13">
      <w:pPr>
        <w:spacing w:line="240" w:lineRule="auto"/>
        <w:jc w:val="center"/>
        <w:rPr>
          <w:rFonts w:asciiTheme="minorHAnsi" w:hAnsiTheme="minorHAnsi" w:cstheme="minorHAnsi"/>
          <w:b/>
          <w:sz w:val="22"/>
          <w:szCs w:val="20"/>
        </w:rPr>
      </w:pPr>
      <w:r w:rsidRPr="001F0F13">
        <w:rPr>
          <w:rFonts w:asciiTheme="minorHAnsi" w:hAnsiTheme="minorHAnsi" w:cstheme="minorHAnsi"/>
          <w:b/>
          <w:sz w:val="22"/>
          <w:szCs w:val="20"/>
        </w:rPr>
        <w:t>--ENDS--</w:t>
      </w:r>
    </w:p>
    <w:p w14:paraId="26E12142" w14:textId="55FE285A" w:rsidR="00FA4721" w:rsidRDefault="008C3078" w:rsidP="001F0F13">
      <w:pPr>
        <w:spacing w:line="240" w:lineRule="auto"/>
        <w:rPr>
          <w:rFonts w:asciiTheme="minorHAnsi" w:hAnsiTheme="minorHAnsi" w:cstheme="minorHAnsi"/>
          <w:sz w:val="22"/>
          <w:szCs w:val="20"/>
        </w:rPr>
      </w:pPr>
      <w:r w:rsidRPr="001F0F13">
        <w:rPr>
          <w:rFonts w:asciiTheme="minorHAnsi" w:hAnsiTheme="minorHAnsi" w:cstheme="minorHAnsi"/>
          <w:sz w:val="22"/>
          <w:szCs w:val="20"/>
        </w:rPr>
        <w:t>For further information</w:t>
      </w:r>
      <w:r w:rsidR="00D24D07" w:rsidRPr="001F0F13">
        <w:rPr>
          <w:rFonts w:asciiTheme="minorHAnsi" w:hAnsiTheme="minorHAnsi" w:cstheme="minorHAnsi"/>
          <w:sz w:val="22"/>
          <w:szCs w:val="20"/>
        </w:rPr>
        <w:t xml:space="preserve"> or to arrange media interviews</w:t>
      </w:r>
      <w:r w:rsidRPr="001F0F13">
        <w:rPr>
          <w:rFonts w:asciiTheme="minorHAnsi" w:hAnsiTheme="minorHAnsi" w:cstheme="minorHAnsi"/>
          <w:sz w:val="22"/>
          <w:szCs w:val="20"/>
        </w:rPr>
        <w:t>, please contact</w:t>
      </w:r>
      <w:r w:rsidR="00D24D07" w:rsidRPr="001F0F13">
        <w:rPr>
          <w:rFonts w:asciiTheme="minorHAnsi" w:hAnsiTheme="minorHAnsi" w:cstheme="minorHAnsi"/>
          <w:sz w:val="22"/>
          <w:szCs w:val="20"/>
        </w:rPr>
        <w:t xml:space="preserve"> </w:t>
      </w:r>
      <w:r w:rsidR="003074BC">
        <w:rPr>
          <w:rFonts w:asciiTheme="minorHAnsi" w:hAnsiTheme="minorHAnsi" w:cstheme="minorHAnsi"/>
          <w:sz w:val="22"/>
          <w:szCs w:val="20"/>
        </w:rPr>
        <w:t>Charles Thomas</w:t>
      </w:r>
      <w:r w:rsidR="00D24D07" w:rsidRPr="001F0F13">
        <w:rPr>
          <w:rFonts w:asciiTheme="minorHAnsi" w:hAnsiTheme="minorHAnsi" w:cstheme="minorHAnsi"/>
          <w:sz w:val="22"/>
          <w:szCs w:val="20"/>
        </w:rPr>
        <w:t xml:space="preserve">, Acting </w:t>
      </w:r>
      <w:r w:rsidR="003074BC">
        <w:rPr>
          <w:rFonts w:asciiTheme="minorHAnsi" w:hAnsiTheme="minorHAnsi" w:cstheme="minorHAnsi"/>
          <w:sz w:val="22"/>
          <w:szCs w:val="20"/>
        </w:rPr>
        <w:t xml:space="preserve">Senior </w:t>
      </w:r>
      <w:r w:rsidR="00D24D07" w:rsidRPr="001F0F13">
        <w:rPr>
          <w:rFonts w:asciiTheme="minorHAnsi" w:hAnsiTheme="minorHAnsi" w:cstheme="minorHAnsi"/>
          <w:sz w:val="22"/>
          <w:szCs w:val="20"/>
        </w:rPr>
        <w:t xml:space="preserve">Communications and Engagement </w:t>
      </w:r>
      <w:r w:rsidR="003074BC">
        <w:rPr>
          <w:rFonts w:asciiTheme="minorHAnsi" w:hAnsiTheme="minorHAnsi" w:cstheme="minorHAnsi"/>
          <w:sz w:val="22"/>
          <w:szCs w:val="20"/>
        </w:rPr>
        <w:t>Officer,</w:t>
      </w:r>
      <w:r w:rsidR="00D24D07" w:rsidRPr="001F0F13">
        <w:rPr>
          <w:rFonts w:asciiTheme="minorHAnsi" w:hAnsiTheme="minorHAnsi" w:cstheme="minorHAnsi"/>
          <w:sz w:val="22"/>
          <w:szCs w:val="20"/>
        </w:rPr>
        <w:t xml:space="preserve"> on 01553 613 </w:t>
      </w:r>
      <w:r w:rsidR="003074BC">
        <w:rPr>
          <w:rFonts w:asciiTheme="minorHAnsi" w:hAnsiTheme="minorHAnsi" w:cstheme="minorHAnsi"/>
          <w:sz w:val="22"/>
          <w:szCs w:val="20"/>
        </w:rPr>
        <w:t>2</w:t>
      </w:r>
      <w:r w:rsidR="00D24D07" w:rsidRPr="001F0F13">
        <w:rPr>
          <w:rFonts w:asciiTheme="minorHAnsi" w:hAnsiTheme="minorHAnsi" w:cstheme="minorHAnsi"/>
          <w:sz w:val="22"/>
          <w:szCs w:val="20"/>
        </w:rPr>
        <w:t>1</w:t>
      </w:r>
      <w:r w:rsidR="003074BC">
        <w:rPr>
          <w:rFonts w:asciiTheme="minorHAnsi" w:hAnsiTheme="minorHAnsi" w:cstheme="minorHAnsi"/>
          <w:sz w:val="22"/>
          <w:szCs w:val="20"/>
        </w:rPr>
        <w:t>6</w:t>
      </w:r>
      <w:r w:rsidR="00D24D07" w:rsidRPr="001F0F13">
        <w:rPr>
          <w:rFonts w:asciiTheme="minorHAnsi" w:hAnsiTheme="minorHAnsi" w:cstheme="minorHAnsi"/>
          <w:sz w:val="22"/>
          <w:szCs w:val="20"/>
        </w:rPr>
        <w:t xml:space="preserve"> or</w:t>
      </w:r>
      <w:r w:rsidRPr="001F0F13">
        <w:rPr>
          <w:rFonts w:asciiTheme="minorHAnsi" w:hAnsiTheme="minorHAnsi" w:cstheme="minorHAnsi"/>
          <w:sz w:val="22"/>
          <w:szCs w:val="20"/>
        </w:rPr>
        <w:t xml:space="preserve"> </w:t>
      </w:r>
      <w:hyperlink r:id="rId7" w:history="1">
        <w:r w:rsidRPr="001F0F13">
          <w:rPr>
            <w:rStyle w:val="Hyperlink"/>
            <w:rFonts w:asciiTheme="minorHAnsi" w:hAnsiTheme="minorHAnsi" w:cstheme="minorHAnsi"/>
            <w:sz w:val="22"/>
            <w:szCs w:val="20"/>
          </w:rPr>
          <w:t>CommunicatiosQEH@qehkl.nhs.uk</w:t>
        </w:r>
      </w:hyperlink>
      <w:r w:rsidR="00D24D07" w:rsidRPr="001F0F13">
        <w:rPr>
          <w:rFonts w:asciiTheme="minorHAnsi" w:hAnsiTheme="minorHAnsi" w:cstheme="minorHAnsi"/>
          <w:sz w:val="22"/>
          <w:szCs w:val="20"/>
        </w:rPr>
        <w:t xml:space="preserve">. </w:t>
      </w:r>
    </w:p>
    <w:p w14:paraId="25C5B9EB" w14:textId="77777777" w:rsidR="00D83A28" w:rsidRPr="001F0F13" w:rsidRDefault="00D83A28" w:rsidP="001F0F13">
      <w:pPr>
        <w:spacing w:line="240" w:lineRule="auto"/>
        <w:rPr>
          <w:rFonts w:asciiTheme="minorHAnsi" w:hAnsiTheme="minorHAnsi" w:cstheme="minorHAnsi"/>
          <w:sz w:val="22"/>
          <w:szCs w:val="20"/>
        </w:rPr>
      </w:pPr>
    </w:p>
    <w:sectPr w:rsidR="00D83A28" w:rsidRPr="001F0F13" w:rsidSect="00D37594">
      <w:headerReference w:type="default" r:id="rId8"/>
      <w:footerReference w:type="even" r:id="rId9"/>
      <w:footerReference w:type="default" r:id="rId10"/>
      <w:pgSz w:w="11900" w:h="16840"/>
      <w:pgMar w:top="3042" w:right="1134" w:bottom="229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A8E69" w14:textId="77777777" w:rsidR="00AD65C1" w:rsidRDefault="00AD65C1" w:rsidP="007F1AE3">
      <w:pPr>
        <w:spacing w:after="0" w:line="240" w:lineRule="auto"/>
      </w:pPr>
      <w:r>
        <w:separator/>
      </w:r>
    </w:p>
  </w:endnote>
  <w:endnote w:type="continuationSeparator" w:id="0">
    <w:p w14:paraId="2598F2DF" w14:textId="77777777" w:rsidR="00AD65C1" w:rsidRDefault="00AD65C1" w:rsidP="007F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utiger">
    <w:panose1 w:val="020B0602020204020204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panose1 w:val="020B0402020204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804090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72E76C1" w14:textId="77777777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C8E8262" w14:textId="77777777" w:rsidR="006F544C" w:rsidRDefault="006F544C" w:rsidP="006F544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62774047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CB11C95" w14:textId="77777777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465512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1A27445" w14:textId="77777777" w:rsidR="006F544C" w:rsidRDefault="006F544C" w:rsidP="006F544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27196" w14:textId="77777777" w:rsidR="00AD65C1" w:rsidRDefault="00AD65C1" w:rsidP="007F1AE3">
      <w:pPr>
        <w:spacing w:after="0" w:line="240" w:lineRule="auto"/>
      </w:pPr>
      <w:r>
        <w:separator/>
      </w:r>
    </w:p>
  </w:footnote>
  <w:footnote w:type="continuationSeparator" w:id="0">
    <w:p w14:paraId="4967B5E1" w14:textId="77777777" w:rsidR="00AD65C1" w:rsidRDefault="00AD65C1" w:rsidP="007F1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40F07" w14:textId="77777777" w:rsidR="007F1AE3" w:rsidRDefault="007F1AE3" w:rsidP="006F544C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4E398865" wp14:editId="10327518">
          <wp:simplePos x="0" y="0"/>
          <wp:positionH relativeFrom="column">
            <wp:posOffset>-720090</wp:posOffset>
          </wp:positionH>
          <wp:positionV relativeFrom="paragraph">
            <wp:posOffset>-440487</wp:posOffset>
          </wp:positionV>
          <wp:extent cx="7563434" cy="10690502"/>
          <wp:effectExtent l="0" t="0" r="6350" b="317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504_QEH_Letterhead Template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34" cy="10690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51CF6"/>
    <w:multiLevelType w:val="hybridMultilevel"/>
    <w:tmpl w:val="88B2BF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345F5"/>
    <w:multiLevelType w:val="multilevel"/>
    <w:tmpl w:val="342CE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9A0774"/>
    <w:multiLevelType w:val="hybridMultilevel"/>
    <w:tmpl w:val="4182AD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A10DD5"/>
    <w:multiLevelType w:val="hybridMultilevel"/>
    <w:tmpl w:val="8946AE1C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5151AA6"/>
    <w:multiLevelType w:val="hybridMultilevel"/>
    <w:tmpl w:val="2CF8A5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F87A63"/>
    <w:multiLevelType w:val="hybridMultilevel"/>
    <w:tmpl w:val="FA3A34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A905E8"/>
    <w:multiLevelType w:val="hybridMultilevel"/>
    <w:tmpl w:val="767CE7B4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AE3"/>
    <w:rsid w:val="00004726"/>
    <w:rsid w:val="00005F9A"/>
    <w:rsid w:val="0001165B"/>
    <w:rsid w:val="00014913"/>
    <w:rsid w:val="00027121"/>
    <w:rsid w:val="000509F6"/>
    <w:rsid w:val="00051B09"/>
    <w:rsid w:val="000C17D6"/>
    <w:rsid w:val="000C359E"/>
    <w:rsid w:val="00105D41"/>
    <w:rsid w:val="00155D75"/>
    <w:rsid w:val="001F0F13"/>
    <w:rsid w:val="00220150"/>
    <w:rsid w:val="002347F1"/>
    <w:rsid w:val="002924B3"/>
    <w:rsid w:val="002C3F77"/>
    <w:rsid w:val="003074BC"/>
    <w:rsid w:val="003431C2"/>
    <w:rsid w:val="00372B36"/>
    <w:rsid w:val="004347CF"/>
    <w:rsid w:val="00465512"/>
    <w:rsid w:val="004C42D7"/>
    <w:rsid w:val="00502863"/>
    <w:rsid w:val="005B061D"/>
    <w:rsid w:val="005C7155"/>
    <w:rsid w:val="005D61F7"/>
    <w:rsid w:val="00616607"/>
    <w:rsid w:val="00644EF4"/>
    <w:rsid w:val="006C0B1F"/>
    <w:rsid w:val="006C6222"/>
    <w:rsid w:val="006D6CCC"/>
    <w:rsid w:val="006F544C"/>
    <w:rsid w:val="0077509C"/>
    <w:rsid w:val="00776EEE"/>
    <w:rsid w:val="00777D69"/>
    <w:rsid w:val="007C6757"/>
    <w:rsid w:val="007D0DD5"/>
    <w:rsid w:val="007F1AE3"/>
    <w:rsid w:val="00811D8E"/>
    <w:rsid w:val="008A5785"/>
    <w:rsid w:val="008A768F"/>
    <w:rsid w:val="008C3078"/>
    <w:rsid w:val="00910941"/>
    <w:rsid w:val="00977CB7"/>
    <w:rsid w:val="009C0840"/>
    <w:rsid w:val="009E63D5"/>
    <w:rsid w:val="00A4569D"/>
    <w:rsid w:val="00A652D0"/>
    <w:rsid w:val="00AD65C1"/>
    <w:rsid w:val="00AF40BE"/>
    <w:rsid w:val="00B85F04"/>
    <w:rsid w:val="00BA2126"/>
    <w:rsid w:val="00C42A69"/>
    <w:rsid w:val="00C95018"/>
    <w:rsid w:val="00CA4ACF"/>
    <w:rsid w:val="00CD74E4"/>
    <w:rsid w:val="00CF3FDA"/>
    <w:rsid w:val="00D24D07"/>
    <w:rsid w:val="00D37594"/>
    <w:rsid w:val="00D42A17"/>
    <w:rsid w:val="00D83A28"/>
    <w:rsid w:val="00DD6F9A"/>
    <w:rsid w:val="00E8782C"/>
    <w:rsid w:val="00E97D0A"/>
    <w:rsid w:val="00EF7D9D"/>
    <w:rsid w:val="00F10C62"/>
    <w:rsid w:val="00F31667"/>
    <w:rsid w:val="00F33769"/>
    <w:rsid w:val="00F44B6C"/>
    <w:rsid w:val="00F5231B"/>
    <w:rsid w:val="00F53DD0"/>
    <w:rsid w:val="00FA4721"/>
    <w:rsid w:val="00FB47A2"/>
    <w:rsid w:val="00FB4C73"/>
    <w:rsid w:val="00FC14D8"/>
    <w:rsid w:val="00FC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DDF4D7E"/>
  <w15:docId w15:val="{C3B786A1-E6C9-41D2-897B-9A8CE9964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544C"/>
    <w:pPr>
      <w:spacing w:after="200" w:line="360" w:lineRule="auto"/>
    </w:pPr>
    <w:rPr>
      <w:rFonts w:ascii="Frutiger" w:hAnsi="Frutiger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544C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6F544C"/>
    <w:pPr>
      <w:keepNext/>
      <w:keepLines/>
      <w:spacing w:before="40" w:after="0"/>
      <w:outlineLvl w:val="1"/>
    </w:pPr>
    <w:rPr>
      <w:rFonts w:eastAsiaTheme="majorEastAsia" w:cstheme="majorBidi"/>
      <w:b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F544C"/>
    <w:rPr>
      <w:rFonts w:ascii="Frutiger" w:eastAsiaTheme="majorEastAsia" w:hAnsi="Frutiger" w:cstheme="majorBidi"/>
      <w:b/>
      <w:color w:val="000000" w:themeColor="text1"/>
      <w:sz w:val="32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F544C"/>
    <w:rPr>
      <w:rFonts w:ascii="Arial" w:eastAsiaTheme="majorEastAsia" w:hAnsi="Arial" w:cstheme="majorBidi"/>
      <w:b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0C17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17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17D6"/>
    <w:rPr>
      <w:rFonts w:ascii="Frutiger" w:hAnsi="Frutiger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17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17D6"/>
    <w:rPr>
      <w:rFonts w:ascii="Frutiger" w:hAnsi="Frutiger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04726"/>
    <w:rPr>
      <w:rFonts w:ascii="Frutiger" w:hAnsi="Frutiger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ommunicatiosQEH@qehkl.nhs.u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Dixon</dc:creator>
  <cp:lastModifiedBy>Thomas, Charles</cp:lastModifiedBy>
  <cp:revision>2</cp:revision>
  <dcterms:created xsi:type="dcterms:W3CDTF">2022-02-10T16:16:00Z</dcterms:created>
  <dcterms:modified xsi:type="dcterms:W3CDTF">2022-02-10T16:16:00Z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36343e0f-ddd7-49b3-a9b3-279af4fb8768</vt:lpwstr>
  </property>
</Properties>
</file>